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DF7" w:rsidRDefault="00365DF7" w:rsidP="00365DF7">
      <w:pPr>
        <w:jc w:val="center"/>
      </w:pPr>
      <w:r>
        <w:t>Российская Федерация</w:t>
      </w:r>
    </w:p>
    <w:p w:rsidR="00365DF7" w:rsidRDefault="00365DF7" w:rsidP="00365DF7">
      <w:pPr>
        <w:jc w:val="center"/>
      </w:pPr>
      <w:r>
        <w:t>Иркутская область</w:t>
      </w:r>
    </w:p>
    <w:p w:rsidR="00365DF7" w:rsidRDefault="00365DF7" w:rsidP="00365DF7">
      <w:pPr>
        <w:jc w:val="center"/>
      </w:pPr>
      <w:proofErr w:type="spellStart"/>
      <w:r>
        <w:t>Усть-Удинский</w:t>
      </w:r>
      <w:proofErr w:type="spellEnd"/>
      <w:r>
        <w:t xml:space="preserve"> район</w:t>
      </w:r>
    </w:p>
    <w:p w:rsidR="00365DF7" w:rsidRDefault="00365DF7" w:rsidP="00365DF7">
      <w:pPr>
        <w:jc w:val="center"/>
      </w:pPr>
      <w:r>
        <w:t>Дума Молькинского муниципального образования</w:t>
      </w:r>
    </w:p>
    <w:p w:rsidR="00365DF7" w:rsidRDefault="00365DF7" w:rsidP="00365DF7">
      <w:pPr>
        <w:jc w:val="center"/>
      </w:pPr>
      <w:r>
        <w:t>III созыв</w:t>
      </w:r>
    </w:p>
    <w:p w:rsidR="0051115E" w:rsidRDefault="0051115E" w:rsidP="00365DF7">
      <w:pPr>
        <w:jc w:val="center"/>
      </w:pPr>
    </w:p>
    <w:p w:rsidR="00365DF7" w:rsidRDefault="00D40786" w:rsidP="00365DF7">
      <w:pPr>
        <w:jc w:val="center"/>
      </w:pPr>
      <w:proofErr w:type="gramStart"/>
      <w:r>
        <w:t>Р</w:t>
      </w:r>
      <w:proofErr w:type="gramEnd"/>
      <w:r w:rsidR="00365DF7">
        <w:t xml:space="preserve"> Е Ш Е Н И Е </w:t>
      </w:r>
    </w:p>
    <w:p w:rsidR="00D40786" w:rsidRDefault="00D40786" w:rsidP="00365DF7">
      <w:pPr>
        <w:jc w:val="center"/>
      </w:pPr>
    </w:p>
    <w:p w:rsidR="00365DF7" w:rsidRDefault="00D40786" w:rsidP="00365DF7">
      <w:r>
        <w:t>о</w:t>
      </w:r>
      <w:r w:rsidR="00365DF7">
        <w:t>т</w:t>
      </w:r>
      <w:r>
        <w:t xml:space="preserve"> 30.12.</w:t>
      </w:r>
      <w:r w:rsidR="00365DF7">
        <w:t>201</w:t>
      </w:r>
      <w:r w:rsidR="00771777">
        <w:t>5</w:t>
      </w:r>
      <w:r w:rsidR="00365DF7">
        <w:t xml:space="preserve">г.  № </w:t>
      </w:r>
      <w:r w:rsidR="00771777">
        <w:t>23</w:t>
      </w:r>
      <w:r>
        <w:t>/</w:t>
      </w:r>
      <w:r w:rsidR="00771777">
        <w:t>8</w:t>
      </w:r>
      <w:r w:rsidR="00365DF7">
        <w:t>-ДП</w:t>
      </w:r>
    </w:p>
    <w:p w:rsidR="00365DF7" w:rsidRDefault="00365DF7" w:rsidP="00365DF7">
      <w:proofErr w:type="spellStart"/>
      <w:r>
        <w:t>с</w:t>
      </w:r>
      <w:proofErr w:type="gramStart"/>
      <w:r>
        <w:t>.М</w:t>
      </w:r>
      <w:proofErr w:type="gramEnd"/>
      <w:r>
        <w:t>олька</w:t>
      </w:r>
      <w:proofErr w:type="spellEnd"/>
    </w:p>
    <w:p w:rsidR="00365DF7" w:rsidRDefault="00365DF7" w:rsidP="00365DF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</w:tblGrid>
      <w:tr w:rsidR="00365DF7" w:rsidTr="00365DF7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365DF7" w:rsidRDefault="00365DF7" w:rsidP="00365DF7">
            <w:pPr>
              <w:jc w:val="center"/>
              <w:rPr>
                <w:sz w:val="28"/>
              </w:rPr>
            </w:pPr>
          </w:p>
          <w:p w:rsidR="0051115E" w:rsidRDefault="0051115E" w:rsidP="00365DF7">
            <w:pPr>
              <w:jc w:val="center"/>
              <w:rPr>
                <w:sz w:val="28"/>
              </w:rPr>
            </w:pPr>
          </w:p>
          <w:p w:rsidR="00365DF7" w:rsidRPr="00365DF7" w:rsidRDefault="00365DF7" w:rsidP="00365DF7">
            <w:pPr>
              <w:jc w:val="both"/>
            </w:pPr>
            <w:r w:rsidRPr="00365DF7">
              <w:t xml:space="preserve">О включении в реестр </w:t>
            </w:r>
            <w:r w:rsidR="00656544">
              <w:t xml:space="preserve">учета имущества </w:t>
            </w:r>
            <w:r w:rsidRPr="00365DF7">
              <w:t>муниципальн</w:t>
            </w:r>
            <w:r w:rsidR="00771777">
              <w:t>ой</w:t>
            </w:r>
            <w:r w:rsidRPr="00365DF7">
              <w:t xml:space="preserve"> собственност</w:t>
            </w:r>
            <w:r w:rsidR="00771777">
              <w:t>и</w:t>
            </w:r>
            <w:r w:rsidRPr="00365DF7">
              <w:t xml:space="preserve"> </w:t>
            </w:r>
            <w:r w:rsidR="00656544">
              <w:t xml:space="preserve">администрации </w:t>
            </w:r>
            <w:r>
              <w:t>Молькинского</w:t>
            </w:r>
            <w:r w:rsidR="0051115E">
              <w:t xml:space="preserve"> сельского поселения</w:t>
            </w:r>
          </w:p>
          <w:p w:rsidR="00365DF7" w:rsidRDefault="00365DF7">
            <w:pPr>
              <w:jc w:val="both"/>
            </w:pPr>
          </w:p>
          <w:p w:rsidR="0051115E" w:rsidRDefault="0051115E">
            <w:pPr>
              <w:jc w:val="both"/>
            </w:pPr>
          </w:p>
          <w:p w:rsidR="0051115E" w:rsidRDefault="0051115E">
            <w:pPr>
              <w:jc w:val="both"/>
            </w:pPr>
          </w:p>
        </w:tc>
      </w:tr>
    </w:tbl>
    <w:p w:rsidR="00365DF7" w:rsidRPr="00365DF7" w:rsidRDefault="00365DF7" w:rsidP="0051115E">
      <w:pPr>
        <w:ind w:firstLine="567"/>
        <w:jc w:val="both"/>
      </w:pPr>
      <w:r w:rsidRPr="00365DF7">
        <w:t>В соответствии с Федеральным законом  от 06.10.2003 года № 131 – ФЗ «Об общих принципах организации местного самоуправления в Российской Федерации», статьи 4</w:t>
      </w:r>
      <w:r w:rsidR="0051115E">
        <w:t>2</w:t>
      </w:r>
      <w:r w:rsidRPr="00365DF7">
        <w:t xml:space="preserve">  Устава </w:t>
      </w:r>
      <w:r w:rsidR="0051115E">
        <w:t xml:space="preserve">Молькинского </w:t>
      </w:r>
      <w:r w:rsidRPr="00365DF7">
        <w:t>муниципального образования</w:t>
      </w:r>
      <w:r w:rsidR="0051115E">
        <w:t>,</w:t>
      </w:r>
      <w:r w:rsidRPr="00365DF7">
        <w:t xml:space="preserve"> Дума </w:t>
      </w:r>
      <w:r w:rsidR="0051115E">
        <w:t>Молькинского муниципального образования,</w:t>
      </w:r>
    </w:p>
    <w:p w:rsidR="00365DF7" w:rsidRDefault="00365DF7" w:rsidP="00365DF7">
      <w:r>
        <w:t xml:space="preserve"> РЕШИЛА:</w:t>
      </w:r>
    </w:p>
    <w:p w:rsidR="0051115E" w:rsidRDefault="0051115E" w:rsidP="0051115E">
      <w:pPr>
        <w:numPr>
          <w:ilvl w:val="0"/>
          <w:numId w:val="2"/>
        </w:numPr>
        <w:tabs>
          <w:tab w:val="clear" w:pos="720"/>
          <w:tab w:val="num" w:pos="284"/>
          <w:tab w:val="left" w:pos="851"/>
          <w:tab w:val="left" w:pos="1134"/>
        </w:tabs>
        <w:ind w:left="0" w:firstLine="567"/>
        <w:jc w:val="both"/>
      </w:pPr>
      <w:r w:rsidRPr="0051115E">
        <w:t xml:space="preserve">Включить  </w:t>
      </w:r>
      <w:r>
        <w:t>объекты</w:t>
      </w:r>
      <w:r w:rsidR="003D192B">
        <w:t xml:space="preserve"> движимого </w:t>
      </w:r>
      <w:r w:rsidR="00656544">
        <w:t xml:space="preserve">и недвижимого </w:t>
      </w:r>
      <w:r w:rsidR="003D192B">
        <w:t>имущества</w:t>
      </w:r>
      <w:r w:rsidRPr="0051115E">
        <w:t xml:space="preserve"> в </w:t>
      </w:r>
      <w:r>
        <w:t xml:space="preserve">реестр учета имущества </w:t>
      </w:r>
      <w:r w:rsidRPr="0051115E">
        <w:t>муниципальн</w:t>
      </w:r>
      <w:r>
        <w:t>ой</w:t>
      </w:r>
      <w:r w:rsidRPr="0051115E">
        <w:t xml:space="preserve"> собственност</w:t>
      </w:r>
      <w:r>
        <w:t>и</w:t>
      </w:r>
      <w:r w:rsidRPr="0051115E">
        <w:t xml:space="preserve"> </w:t>
      </w:r>
      <w:r w:rsidR="00656544">
        <w:t xml:space="preserve">администрации </w:t>
      </w:r>
      <w:r>
        <w:t>Молькинского сельского поселения (Приложение № 1</w:t>
      </w:r>
      <w:r w:rsidR="00DC795B">
        <w:t>, № 2, № 3).</w:t>
      </w:r>
    </w:p>
    <w:p w:rsidR="00DC795B" w:rsidRPr="0051115E" w:rsidRDefault="00DC795B" w:rsidP="0051115E">
      <w:pPr>
        <w:numPr>
          <w:ilvl w:val="0"/>
          <w:numId w:val="2"/>
        </w:numPr>
        <w:tabs>
          <w:tab w:val="clear" w:pos="720"/>
          <w:tab w:val="num" w:pos="284"/>
          <w:tab w:val="left" w:pos="851"/>
          <w:tab w:val="left" w:pos="1134"/>
        </w:tabs>
        <w:ind w:left="0" w:firstLine="567"/>
        <w:jc w:val="both"/>
      </w:pPr>
      <w:r>
        <w:t>Решение Думы Молькинского муниципального образования от 30.12.2013г. № 10/7-ДП «О включении в реестр муниципальной собственности Молькинского сельского поселения» - признать утратившим силу.</w:t>
      </w:r>
    </w:p>
    <w:p w:rsidR="00365DF7" w:rsidRDefault="00DC795B" w:rsidP="0051115E">
      <w:pPr>
        <w:tabs>
          <w:tab w:val="num" w:pos="0"/>
          <w:tab w:val="num" w:pos="284"/>
          <w:tab w:val="num" w:pos="360"/>
          <w:tab w:val="left" w:pos="851"/>
          <w:tab w:val="num" w:pos="900"/>
          <w:tab w:val="left" w:pos="1134"/>
        </w:tabs>
        <w:ind w:firstLine="567"/>
        <w:jc w:val="both"/>
      </w:pPr>
      <w:r>
        <w:t>3</w:t>
      </w:r>
      <w:r w:rsidR="00365DF7">
        <w:t>.  Опубликовать настоящее решение в установленном законодательством порядке.</w:t>
      </w:r>
    </w:p>
    <w:p w:rsidR="00365DF7" w:rsidRDefault="00365DF7" w:rsidP="0051115E">
      <w:pPr>
        <w:tabs>
          <w:tab w:val="num" w:pos="284"/>
        </w:tabs>
        <w:ind w:firstLine="567"/>
        <w:jc w:val="both"/>
      </w:pPr>
    </w:p>
    <w:p w:rsidR="00365DF7" w:rsidRDefault="00365DF7" w:rsidP="00365DF7">
      <w:pPr>
        <w:jc w:val="both"/>
      </w:pPr>
    </w:p>
    <w:p w:rsidR="0051115E" w:rsidRDefault="0051115E" w:rsidP="00365DF7">
      <w:pPr>
        <w:jc w:val="both"/>
      </w:pPr>
    </w:p>
    <w:p w:rsidR="0051115E" w:rsidRDefault="0051115E" w:rsidP="00365DF7">
      <w:pPr>
        <w:jc w:val="both"/>
      </w:pPr>
    </w:p>
    <w:p w:rsidR="00365DF7" w:rsidRDefault="00365DF7" w:rsidP="00365DF7">
      <w:pPr>
        <w:jc w:val="both"/>
      </w:pPr>
    </w:p>
    <w:p w:rsidR="0051115E" w:rsidRDefault="00365DF7">
      <w:r>
        <w:t xml:space="preserve">Глава Молькинского муниципального образования                                </w:t>
      </w:r>
      <w:proofErr w:type="spellStart"/>
      <w:r>
        <w:t>Ю.А.Мадасов</w:t>
      </w:r>
      <w:proofErr w:type="spellEnd"/>
    </w:p>
    <w:p w:rsidR="0051115E" w:rsidRPr="003D192B" w:rsidRDefault="0051115E" w:rsidP="0051115E"/>
    <w:p w:rsidR="0051115E" w:rsidRDefault="0051115E" w:rsidP="0051115E">
      <w:pPr>
        <w:rPr>
          <w:sz w:val="16"/>
          <w:szCs w:val="16"/>
        </w:rPr>
      </w:pPr>
    </w:p>
    <w:p w:rsidR="0051115E" w:rsidRDefault="0051115E" w:rsidP="0051115E">
      <w:pPr>
        <w:rPr>
          <w:sz w:val="16"/>
          <w:szCs w:val="16"/>
        </w:rPr>
      </w:pPr>
    </w:p>
    <w:p w:rsidR="0051115E" w:rsidRDefault="0051115E" w:rsidP="0051115E">
      <w:pPr>
        <w:rPr>
          <w:sz w:val="16"/>
          <w:szCs w:val="16"/>
        </w:rPr>
      </w:pPr>
    </w:p>
    <w:p w:rsidR="0051115E" w:rsidRDefault="0051115E" w:rsidP="0051115E">
      <w:pPr>
        <w:rPr>
          <w:sz w:val="16"/>
          <w:szCs w:val="16"/>
        </w:rPr>
      </w:pPr>
    </w:p>
    <w:p w:rsidR="0051115E" w:rsidRDefault="0051115E" w:rsidP="0051115E">
      <w:pPr>
        <w:rPr>
          <w:sz w:val="16"/>
          <w:szCs w:val="16"/>
        </w:rPr>
      </w:pPr>
    </w:p>
    <w:p w:rsidR="0051115E" w:rsidRDefault="0051115E" w:rsidP="0051115E">
      <w:pPr>
        <w:rPr>
          <w:sz w:val="16"/>
          <w:szCs w:val="16"/>
        </w:rPr>
      </w:pPr>
    </w:p>
    <w:p w:rsidR="0051115E" w:rsidRDefault="0051115E" w:rsidP="0051115E">
      <w:pPr>
        <w:rPr>
          <w:sz w:val="16"/>
          <w:szCs w:val="16"/>
        </w:rPr>
      </w:pPr>
    </w:p>
    <w:p w:rsidR="0051115E" w:rsidRDefault="0051115E" w:rsidP="0051115E">
      <w:pPr>
        <w:rPr>
          <w:sz w:val="16"/>
          <w:szCs w:val="16"/>
        </w:rPr>
      </w:pPr>
    </w:p>
    <w:p w:rsidR="0051115E" w:rsidRDefault="0051115E" w:rsidP="0051115E">
      <w:pPr>
        <w:rPr>
          <w:sz w:val="16"/>
          <w:szCs w:val="16"/>
        </w:rPr>
      </w:pPr>
    </w:p>
    <w:p w:rsidR="0051115E" w:rsidRDefault="0051115E" w:rsidP="0051115E">
      <w:pPr>
        <w:rPr>
          <w:sz w:val="16"/>
          <w:szCs w:val="16"/>
        </w:rPr>
      </w:pPr>
    </w:p>
    <w:p w:rsidR="0051115E" w:rsidRDefault="0051115E" w:rsidP="0051115E">
      <w:pPr>
        <w:rPr>
          <w:sz w:val="16"/>
          <w:szCs w:val="16"/>
        </w:rPr>
      </w:pPr>
    </w:p>
    <w:p w:rsidR="0051115E" w:rsidRDefault="0051115E" w:rsidP="0051115E">
      <w:pPr>
        <w:rPr>
          <w:sz w:val="16"/>
          <w:szCs w:val="16"/>
        </w:rPr>
      </w:pPr>
    </w:p>
    <w:sectPr w:rsidR="0051115E" w:rsidSect="003E1C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077A2"/>
    <w:multiLevelType w:val="hybridMultilevel"/>
    <w:tmpl w:val="53A8E7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EF84605"/>
    <w:multiLevelType w:val="hybridMultilevel"/>
    <w:tmpl w:val="02224F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365DF7"/>
    <w:rsid w:val="00172C15"/>
    <w:rsid w:val="00227F11"/>
    <w:rsid w:val="00365DF7"/>
    <w:rsid w:val="003D192B"/>
    <w:rsid w:val="003E1C13"/>
    <w:rsid w:val="00504BF8"/>
    <w:rsid w:val="0051115E"/>
    <w:rsid w:val="00642DBC"/>
    <w:rsid w:val="00656544"/>
    <w:rsid w:val="00771777"/>
    <w:rsid w:val="00A37204"/>
    <w:rsid w:val="00C22E14"/>
    <w:rsid w:val="00CC64C2"/>
    <w:rsid w:val="00D40786"/>
    <w:rsid w:val="00DC795B"/>
    <w:rsid w:val="00DD4E1B"/>
    <w:rsid w:val="00EE4EB1"/>
    <w:rsid w:val="00F244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D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365DF7"/>
    <w:pPr>
      <w:ind w:firstLine="540"/>
    </w:pPr>
    <w:rPr>
      <w:color w:val="0000FF"/>
    </w:rPr>
  </w:style>
  <w:style w:type="character" w:customStyle="1" w:styleId="a4">
    <w:name w:val="Основной текст с отступом Знак"/>
    <w:basedOn w:val="a0"/>
    <w:link w:val="a3"/>
    <w:semiHidden/>
    <w:rsid w:val="00365DF7"/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table" w:styleId="a5">
    <w:name w:val="Table Grid"/>
    <w:basedOn w:val="a1"/>
    <w:rsid w:val="005111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9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</dc:creator>
  <cp:keywords/>
  <dc:description/>
  <cp:lastModifiedBy>web</cp:lastModifiedBy>
  <cp:revision>12</cp:revision>
  <cp:lastPrinted>2014-01-14T07:56:00Z</cp:lastPrinted>
  <dcterms:created xsi:type="dcterms:W3CDTF">2014-01-09T01:36:00Z</dcterms:created>
  <dcterms:modified xsi:type="dcterms:W3CDTF">2016-01-27T07:37:00Z</dcterms:modified>
</cp:coreProperties>
</file>